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112aadf9a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328c7b625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Ibotirama,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6ad55b6b74d08" /><Relationship Type="http://schemas.openxmlformats.org/officeDocument/2006/relationships/numbering" Target="/word/numbering.xml" Id="R967de4bb3ca64f5a" /><Relationship Type="http://schemas.openxmlformats.org/officeDocument/2006/relationships/settings" Target="/word/settings.xml" Id="R9334ff1626104933" /><Relationship Type="http://schemas.openxmlformats.org/officeDocument/2006/relationships/image" Target="/word/media/94b5e5d0-d66c-4d1b-9115-f4379a52d24f.png" Id="Rb56328c7b62547b3" /></Relationships>
</file>