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ac7f4524f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495d4d942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Ijaci,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62cd451e142cb" /><Relationship Type="http://schemas.openxmlformats.org/officeDocument/2006/relationships/numbering" Target="/word/numbering.xml" Id="Reab4f98f18234a1e" /><Relationship Type="http://schemas.openxmlformats.org/officeDocument/2006/relationships/settings" Target="/word/settings.xml" Id="R0222871e30774557" /><Relationship Type="http://schemas.openxmlformats.org/officeDocument/2006/relationships/image" Target="/word/media/6b9e6140-935f-4f92-8332-1117811c92dd.png" Id="R770495d4d94244ef" /></Relationships>
</file>