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f998f7d78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549000f84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 Comprida,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c233202fb44cc" /><Relationship Type="http://schemas.openxmlformats.org/officeDocument/2006/relationships/numbering" Target="/word/numbering.xml" Id="Rd59a58c810c24bcf" /><Relationship Type="http://schemas.openxmlformats.org/officeDocument/2006/relationships/settings" Target="/word/settings.xml" Id="Ra9607a8efb794f80" /><Relationship Type="http://schemas.openxmlformats.org/officeDocument/2006/relationships/image" Target="/word/media/ed2f322d-03ca-4771-8b63-911997ddc0da.png" Id="Re86549000f8445c4" /></Relationships>
</file>