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09045d348c4b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26a6c72fe94d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Ilha do Cardoso,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0789f6b19040cd" /><Relationship Type="http://schemas.openxmlformats.org/officeDocument/2006/relationships/numbering" Target="/word/numbering.xml" Id="R048cb430ff5a4a0a" /><Relationship Type="http://schemas.openxmlformats.org/officeDocument/2006/relationships/settings" Target="/word/settings.xml" Id="R4f8aae0e3b1f40dd" /><Relationship Type="http://schemas.openxmlformats.org/officeDocument/2006/relationships/image" Target="/word/media/c31f89d3-5488-4ed9-9ef8-2d6e23074c0d.png" Id="R9226a6c72fe94dff" /></Relationships>
</file>