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a4ec71607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cf0ae8a20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Ilha Grande,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cb6b26ecc4bfc" /><Relationship Type="http://schemas.openxmlformats.org/officeDocument/2006/relationships/numbering" Target="/word/numbering.xml" Id="Rdbe7362133db44cf" /><Relationship Type="http://schemas.openxmlformats.org/officeDocument/2006/relationships/settings" Target="/word/settings.xml" Id="R4c853d5f792c4e01" /><Relationship Type="http://schemas.openxmlformats.org/officeDocument/2006/relationships/image" Target="/word/media/b54009dd-803c-4ca1-b275-34706c7754b2.png" Id="R68bcf0ae8a2041db" /></Relationships>
</file>