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7a7972e51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3963c9482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Ilhabela,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953e9626f4108" /><Relationship Type="http://schemas.openxmlformats.org/officeDocument/2006/relationships/numbering" Target="/word/numbering.xml" Id="R633a534c93314bd8" /><Relationship Type="http://schemas.openxmlformats.org/officeDocument/2006/relationships/settings" Target="/word/settings.xml" Id="R086e20c79fca429e" /><Relationship Type="http://schemas.openxmlformats.org/officeDocument/2006/relationships/image" Target="/word/media/2dbb6a64-01fc-4f24-b3d8-dfb103300b18.png" Id="Rb753963c9482408a" /></Relationships>
</file>