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1b1e81000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df940236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183167c5a4db2" /><Relationship Type="http://schemas.openxmlformats.org/officeDocument/2006/relationships/numbering" Target="/word/numbering.xml" Id="Rc34d9e47dcff42d0" /><Relationship Type="http://schemas.openxmlformats.org/officeDocument/2006/relationships/settings" Target="/word/settings.xml" Id="R989ccbcf28744b2a" /><Relationship Type="http://schemas.openxmlformats.org/officeDocument/2006/relationships/image" Target="/word/media/97c9dc7c-bb88-4d5c-beeb-58c9a53e117d.png" Id="Re1b3df9402364a52" /></Relationships>
</file>