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d50b85190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62d5a609f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Ipojuca,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73cbd9d7847c5" /><Relationship Type="http://schemas.openxmlformats.org/officeDocument/2006/relationships/numbering" Target="/word/numbering.xml" Id="Rcd9de2192df44b54" /><Relationship Type="http://schemas.openxmlformats.org/officeDocument/2006/relationships/settings" Target="/word/settings.xml" Id="Ra81413285fbf47c0" /><Relationship Type="http://schemas.openxmlformats.org/officeDocument/2006/relationships/image" Target="/word/media/2f47fa7f-0577-427b-b8bc-c15201536c45.png" Id="R36c62d5a609f49ef" /></Relationships>
</file>