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55d898840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a89f1e583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Iporanga,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70c74c2984684" /><Relationship Type="http://schemas.openxmlformats.org/officeDocument/2006/relationships/numbering" Target="/word/numbering.xml" Id="R7f3fa5dbd0c44d5f" /><Relationship Type="http://schemas.openxmlformats.org/officeDocument/2006/relationships/settings" Target="/word/settings.xml" Id="R8970b0f287e94ba5" /><Relationship Type="http://schemas.openxmlformats.org/officeDocument/2006/relationships/image" Target="/word/media/2e28951d-8a8c-459d-a2f8-6d9ad0e118de.png" Id="R9b0a89f1e58348e6" /></Relationships>
</file>