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e8958b34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6b8d30c1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Itaituba,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a20972f8b4b31" /><Relationship Type="http://schemas.openxmlformats.org/officeDocument/2006/relationships/numbering" Target="/word/numbering.xml" Id="R84d3e4584a1048cb" /><Relationship Type="http://schemas.openxmlformats.org/officeDocument/2006/relationships/settings" Target="/word/settings.xml" Id="R1733305de9b04c97" /><Relationship Type="http://schemas.openxmlformats.org/officeDocument/2006/relationships/image" Target="/word/media/254a9dde-d593-4b07-a646-ad0073abf58c.png" Id="R74c06b8d30c143ef" /></Relationships>
</file>