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f5c386f34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7a2c00290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Itamarati de Minas,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fcf8571bc4665" /><Relationship Type="http://schemas.openxmlformats.org/officeDocument/2006/relationships/numbering" Target="/word/numbering.xml" Id="Re76cf0fdae464c80" /><Relationship Type="http://schemas.openxmlformats.org/officeDocument/2006/relationships/settings" Target="/word/settings.xml" Id="R08a6247ac13a48b3" /><Relationship Type="http://schemas.openxmlformats.org/officeDocument/2006/relationships/image" Target="/word/media/ebb95e11-6d3b-42e6-af24-2b260d8533b8.png" Id="R85c7a2c002904312" /></Relationships>
</file>