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115118812848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095a4a575b44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Itaporanga,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15fa0d87dc4019" /><Relationship Type="http://schemas.openxmlformats.org/officeDocument/2006/relationships/numbering" Target="/word/numbering.xml" Id="R5553a83e82d24310" /><Relationship Type="http://schemas.openxmlformats.org/officeDocument/2006/relationships/settings" Target="/word/settings.xml" Id="R0efedc6560b54f4b" /><Relationship Type="http://schemas.openxmlformats.org/officeDocument/2006/relationships/image" Target="/word/media/cf4aa09d-c581-4f28-a369-461779e1c45f.png" Id="R07095a4a575b4463" /></Relationships>
</file>