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3dc0964b3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86b438e52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Itapuranga,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2e201b6b74324" /><Relationship Type="http://schemas.openxmlformats.org/officeDocument/2006/relationships/numbering" Target="/word/numbering.xml" Id="Re606a9028b21459d" /><Relationship Type="http://schemas.openxmlformats.org/officeDocument/2006/relationships/settings" Target="/word/settings.xml" Id="R720cfae5fd564626" /><Relationship Type="http://schemas.openxmlformats.org/officeDocument/2006/relationships/image" Target="/word/media/8e9938ec-ff0f-41a8-aef1-8bdd90d2aa74.png" Id="R4a486b438e524f30" /></Relationships>
</file>