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92437f883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77a4cefb5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Juquia,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fcfb942b042c1" /><Relationship Type="http://schemas.openxmlformats.org/officeDocument/2006/relationships/numbering" Target="/word/numbering.xml" Id="R97936770a01d4045" /><Relationship Type="http://schemas.openxmlformats.org/officeDocument/2006/relationships/settings" Target="/word/settings.xml" Id="Rcae57fb97aed4bb9" /><Relationship Type="http://schemas.openxmlformats.org/officeDocument/2006/relationships/image" Target="/word/media/fe853795-4cea-4339-93f0-e219b6c64b8c.png" Id="R0fc77a4cefb54fbc" /></Relationships>
</file>