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ffa047aa4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56c1064b2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Juquitiba,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6285687d84ac8" /><Relationship Type="http://schemas.openxmlformats.org/officeDocument/2006/relationships/numbering" Target="/word/numbering.xml" Id="Rd60f64ef538d4843" /><Relationship Type="http://schemas.openxmlformats.org/officeDocument/2006/relationships/settings" Target="/word/settings.xml" Id="R80f0d256cd964b2c" /><Relationship Type="http://schemas.openxmlformats.org/officeDocument/2006/relationships/image" Target="/word/media/6931141f-5ed7-4680-81ad-e614ceec26ef.png" Id="R35d56c1064b2494d" /></Relationships>
</file>