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0aaee84d1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37931cbcd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Lagoa da Prata,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54898dfbc4dfc" /><Relationship Type="http://schemas.openxmlformats.org/officeDocument/2006/relationships/numbering" Target="/word/numbering.xml" Id="R01c790ff35bb43a5" /><Relationship Type="http://schemas.openxmlformats.org/officeDocument/2006/relationships/settings" Target="/word/settings.xml" Id="Ree709d77b67948b1" /><Relationship Type="http://schemas.openxmlformats.org/officeDocument/2006/relationships/image" Target="/word/media/0fbbcac8-f77f-4b28-845b-8f36417ee9b3.png" Id="R3fd37931cbcd4904" /></Relationships>
</file>