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3b7038631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100bfc2b4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Lavrinhas,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cf8decc744d5a" /><Relationship Type="http://schemas.openxmlformats.org/officeDocument/2006/relationships/numbering" Target="/word/numbering.xml" Id="R0c55beeea9444330" /><Relationship Type="http://schemas.openxmlformats.org/officeDocument/2006/relationships/settings" Target="/word/settings.xml" Id="R66fab614132041b3" /><Relationship Type="http://schemas.openxmlformats.org/officeDocument/2006/relationships/image" Target="/word/media/3a84b9c5-8ee4-446a-8fb6-444e155ea0c1.png" Id="Rc3a100bfc2b44cec" /></Relationships>
</file>