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e6e691866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d65b5801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Lourdes,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92c872b2842d7" /><Relationship Type="http://schemas.openxmlformats.org/officeDocument/2006/relationships/numbering" Target="/word/numbering.xml" Id="Ra63c904d32f549ce" /><Relationship Type="http://schemas.openxmlformats.org/officeDocument/2006/relationships/settings" Target="/word/settings.xml" Id="R6352a8c19d964d99" /><Relationship Type="http://schemas.openxmlformats.org/officeDocument/2006/relationships/image" Target="/word/media/c9b0534f-601b-4d77-a99c-37b9e55825ea.png" Id="R025d65b58011461c" /></Relationships>
</file>