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1345a1a28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2d8553bd8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Marilia,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e8446bca8494a" /><Relationship Type="http://schemas.openxmlformats.org/officeDocument/2006/relationships/numbering" Target="/word/numbering.xml" Id="Rbfef515456ff45b0" /><Relationship Type="http://schemas.openxmlformats.org/officeDocument/2006/relationships/settings" Target="/word/settings.xml" Id="Rf1e4e2a5f3cc42a0" /><Relationship Type="http://schemas.openxmlformats.org/officeDocument/2006/relationships/image" Target="/word/media/29422742-2f0f-44b9-bd97-8d59a858d765.png" Id="R1a92d8553bd848ef" /></Relationships>
</file>