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477fb2f2a94c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5f67a805554e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Miguel Pereira,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7d04a24a04b10" /><Relationship Type="http://schemas.openxmlformats.org/officeDocument/2006/relationships/numbering" Target="/word/numbering.xml" Id="R8fddad45e9374ea6" /><Relationship Type="http://schemas.openxmlformats.org/officeDocument/2006/relationships/settings" Target="/word/settings.xml" Id="R9a4db2dc38eb4492" /><Relationship Type="http://schemas.openxmlformats.org/officeDocument/2006/relationships/image" Target="/word/media/258f8640-d3ed-4c02-bcbf-4d3d560ce138.png" Id="Rf95f67a805554ebc" /></Relationships>
</file>