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b4ada1fd1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35242781a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Miguelopolis,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b63141ed2430f" /><Relationship Type="http://schemas.openxmlformats.org/officeDocument/2006/relationships/numbering" Target="/word/numbering.xml" Id="R89dcdcb74f7341d1" /><Relationship Type="http://schemas.openxmlformats.org/officeDocument/2006/relationships/settings" Target="/word/settings.xml" Id="Rbc04d82f4bc143da" /><Relationship Type="http://schemas.openxmlformats.org/officeDocument/2006/relationships/image" Target="/word/media/93d3aa1b-b9f5-42c7-8593-22dd611aaf7d.png" Id="R64935242781a445e" /></Relationships>
</file>