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a95a08da2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d4e673552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1fe1ad3974de4" /><Relationship Type="http://schemas.openxmlformats.org/officeDocument/2006/relationships/numbering" Target="/word/numbering.xml" Id="R0b041829ad7b4fa7" /><Relationship Type="http://schemas.openxmlformats.org/officeDocument/2006/relationships/settings" Target="/word/settings.xml" Id="R3f50b159ce90462f" /><Relationship Type="http://schemas.openxmlformats.org/officeDocument/2006/relationships/image" Target="/word/media/9c3d0c4a-d02a-429a-9cf6-4285f5d68dfe.png" Id="R154d4e673552409e" /></Relationships>
</file>