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eff481763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a84fa6ac0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Monteiro,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ccb19450e45b6" /><Relationship Type="http://schemas.openxmlformats.org/officeDocument/2006/relationships/numbering" Target="/word/numbering.xml" Id="Rb2007986f9d043a8" /><Relationship Type="http://schemas.openxmlformats.org/officeDocument/2006/relationships/settings" Target="/word/settings.xml" Id="Rf31f80dbb1fb4c4b" /><Relationship Type="http://schemas.openxmlformats.org/officeDocument/2006/relationships/image" Target="/word/media/66553730-7ec6-45f4-9780-8d3ef79687b5.png" Id="R61ca84fa6ac04e2b" /></Relationships>
</file>