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b36ea5f3448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58658f8f2848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Morungaba,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a6944bf9434416" /><Relationship Type="http://schemas.openxmlformats.org/officeDocument/2006/relationships/numbering" Target="/word/numbering.xml" Id="R3a8e86b8ae9d4756" /><Relationship Type="http://schemas.openxmlformats.org/officeDocument/2006/relationships/settings" Target="/word/settings.xml" Id="Rc12bd34fd18a4f2e" /><Relationship Type="http://schemas.openxmlformats.org/officeDocument/2006/relationships/image" Target="/word/media/e6c107c4-63fd-4290-ae37-2f2ced82c721.png" Id="R9d58658f8f284858" /></Relationships>
</file>