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f35bd6d5c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b390584f8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Era,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e351169eb41d2" /><Relationship Type="http://schemas.openxmlformats.org/officeDocument/2006/relationships/numbering" Target="/word/numbering.xml" Id="Rb6f0b6b8db2f4f71" /><Relationship Type="http://schemas.openxmlformats.org/officeDocument/2006/relationships/settings" Target="/word/settings.xml" Id="R9223074821654004" /><Relationship Type="http://schemas.openxmlformats.org/officeDocument/2006/relationships/image" Target="/word/media/f4ab1cf2-34ae-4cf3-8a45-74e5848f93b9.png" Id="Rfadb390584f84dc6" /></Relationships>
</file>