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bb6595dd0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70b7eb8ec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Nova Iguacu,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f189f5c474ea3" /><Relationship Type="http://schemas.openxmlformats.org/officeDocument/2006/relationships/numbering" Target="/word/numbering.xml" Id="R25424e5be570406c" /><Relationship Type="http://schemas.openxmlformats.org/officeDocument/2006/relationships/settings" Target="/word/settings.xml" Id="R2631e917e7ec49ec" /><Relationship Type="http://schemas.openxmlformats.org/officeDocument/2006/relationships/image" Target="/word/media/5e917bae-900f-4a79-afb3-dca41a20131d.png" Id="R50f70b7eb8ec456a" /></Relationships>
</file>