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3a0602279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ce53fda5d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9a0cb97774260" /><Relationship Type="http://schemas.openxmlformats.org/officeDocument/2006/relationships/numbering" Target="/word/numbering.xml" Id="R6bddeb388ee54968" /><Relationship Type="http://schemas.openxmlformats.org/officeDocument/2006/relationships/settings" Target="/word/settings.xml" Id="Rc88763700d9b4aa5" /><Relationship Type="http://schemas.openxmlformats.org/officeDocument/2006/relationships/image" Target="/word/media/7a044cd5-6397-45a9-a6c6-449a4f1aa747.png" Id="R4b2ce53fda5d4d2c" /></Relationships>
</file>