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cb8ff83e6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1e4f9dd16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128028d0f4478" /><Relationship Type="http://schemas.openxmlformats.org/officeDocument/2006/relationships/numbering" Target="/word/numbering.xml" Id="R1a78303038c04aca" /><Relationship Type="http://schemas.openxmlformats.org/officeDocument/2006/relationships/settings" Target="/word/settings.xml" Id="R8925a46c4916457f" /><Relationship Type="http://schemas.openxmlformats.org/officeDocument/2006/relationships/image" Target="/word/media/76813b33-6cad-4f94-b5b1-208a28a9c3db.png" Id="R7df1e4f9dd16434b" /></Relationships>
</file>