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285198d53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844e554d6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Pacaja,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86e353e3148fc" /><Relationship Type="http://schemas.openxmlformats.org/officeDocument/2006/relationships/numbering" Target="/word/numbering.xml" Id="Re4e3bd10bd944f93" /><Relationship Type="http://schemas.openxmlformats.org/officeDocument/2006/relationships/settings" Target="/word/settings.xml" Id="Rec64fb441ebb4083" /><Relationship Type="http://schemas.openxmlformats.org/officeDocument/2006/relationships/image" Target="/word/media/2aeeca24-9da5-4144-ac50-b599fb139971.png" Id="R836844e554d64e44" /></Relationships>
</file>