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a94fcc611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b01b7c1f9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Palmital,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30764f9244622" /><Relationship Type="http://schemas.openxmlformats.org/officeDocument/2006/relationships/numbering" Target="/word/numbering.xml" Id="Ree72b0ba8d354c25" /><Relationship Type="http://schemas.openxmlformats.org/officeDocument/2006/relationships/settings" Target="/word/settings.xml" Id="Rbbde8e40d6c84c5a" /><Relationship Type="http://schemas.openxmlformats.org/officeDocument/2006/relationships/image" Target="/word/media/74cdb84f-d50f-47ea-95fa-d23975c7e95b.png" Id="R578b01b7c1f94672" /></Relationships>
</file>