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2e4f0dcfc240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cbcb5071c142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Panorama,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acd77a88374528" /><Relationship Type="http://schemas.openxmlformats.org/officeDocument/2006/relationships/numbering" Target="/word/numbering.xml" Id="R54131322209a486a" /><Relationship Type="http://schemas.openxmlformats.org/officeDocument/2006/relationships/settings" Target="/word/settings.xml" Id="Rb37283605d9046be" /><Relationship Type="http://schemas.openxmlformats.org/officeDocument/2006/relationships/image" Target="/word/media/3480d652-51be-480a-b4fc-0609443f287b.png" Id="Rfacbcb5071c142e6" /></Relationships>
</file>