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8e6d982c7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38b9c5df3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Papagaios,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fcf067e0d4e7c" /><Relationship Type="http://schemas.openxmlformats.org/officeDocument/2006/relationships/numbering" Target="/word/numbering.xml" Id="Ra48175d2cf334490" /><Relationship Type="http://schemas.openxmlformats.org/officeDocument/2006/relationships/settings" Target="/word/settings.xml" Id="Rf83ee47d110847aa" /><Relationship Type="http://schemas.openxmlformats.org/officeDocument/2006/relationships/image" Target="/word/media/be1682e0-a519-4fed-9b27-db317ccd0e31.png" Id="R09738b9c5df34a17" /></Relationships>
</file>