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a9c8171d6047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6bbc2b2d9049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Parapua,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01d182be83442d" /><Relationship Type="http://schemas.openxmlformats.org/officeDocument/2006/relationships/numbering" Target="/word/numbering.xml" Id="Rc0df8486f2cd4402" /><Relationship Type="http://schemas.openxmlformats.org/officeDocument/2006/relationships/settings" Target="/word/settings.xml" Id="R3a1e16b6bee2472b" /><Relationship Type="http://schemas.openxmlformats.org/officeDocument/2006/relationships/image" Target="/word/media/8d7d2aa4-0e3d-440d-9817-e9b9cbcc8ff1.png" Id="R746bbc2b2d90495d" /></Relationships>
</file>