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4c9b8bfd4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ffbf4a5a6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Passa Quatro,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48e9470a24eea" /><Relationship Type="http://schemas.openxmlformats.org/officeDocument/2006/relationships/numbering" Target="/word/numbering.xml" Id="R0bbb274f76634010" /><Relationship Type="http://schemas.openxmlformats.org/officeDocument/2006/relationships/settings" Target="/word/settings.xml" Id="R6a170d85ea2644b6" /><Relationship Type="http://schemas.openxmlformats.org/officeDocument/2006/relationships/image" Target="/word/media/08fb2a22-f960-4df3-a65e-b7f0aa9f1df3.png" Id="R0b9ffbf4a5a64baa" /></Relationships>
</file>