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b4e815005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410b5f198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Pindorama,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a0a414f434200" /><Relationship Type="http://schemas.openxmlformats.org/officeDocument/2006/relationships/numbering" Target="/word/numbering.xml" Id="Raa331d9132684503" /><Relationship Type="http://schemas.openxmlformats.org/officeDocument/2006/relationships/settings" Target="/word/settings.xml" Id="Re725963e9c14488b" /><Relationship Type="http://schemas.openxmlformats.org/officeDocument/2006/relationships/image" Target="/word/media/64f489d8-2e5f-4ce6-bd9b-e3eedf751b77.png" Id="R098410b5f1984c27" /></Relationships>
</file>