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c8672e327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9ef0eb9c7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a60fe07f24b86" /><Relationship Type="http://schemas.openxmlformats.org/officeDocument/2006/relationships/numbering" Target="/word/numbering.xml" Id="R929e3a66537e4bae" /><Relationship Type="http://schemas.openxmlformats.org/officeDocument/2006/relationships/settings" Target="/word/settings.xml" Id="R1e8fad95db3242c6" /><Relationship Type="http://schemas.openxmlformats.org/officeDocument/2006/relationships/image" Target="/word/media/51b35fd6-0e10-4110-a847-9f96f3a4a395.png" Id="R7f69ef0eb9c7468d" /></Relationships>
</file>