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754dd9d8c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67e8284f4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Rondonopolis,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c2b141f30468b" /><Relationship Type="http://schemas.openxmlformats.org/officeDocument/2006/relationships/numbering" Target="/word/numbering.xml" Id="Rea4675e21dbf459d" /><Relationship Type="http://schemas.openxmlformats.org/officeDocument/2006/relationships/settings" Target="/word/settings.xml" Id="Re87648ca7ddf4864" /><Relationship Type="http://schemas.openxmlformats.org/officeDocument/2006/relationships/image" Target="/word/media/cb794a23-6642-4fc4-9595-7ce0f7012403.png" Id="R1b067e8284f44406" /></Relationships>
</file>