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44801136f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5058bb7fc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Salinas,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b574537144496" /><Relationship Type="http://schemas.openxmlformats.org/officeDocument/2006/relationships/numbering" Target="/word/numbering.xml" Id="Rb46d34dd2bfd46d4" /><Relationship Type="http://schemas.openxmlformats.org/officeDocument/2006/relationships/settings" Target="/word/settings.xml" Id="R1fe738fa72c84aed" /><Relationship Type="http://schemas.openxmlformats.org/officeDocument/2006/relationships/image" Target="/word/media/502d01cf-b11f-4086-9347-063640b28b9e.png" Id="Rb375058bb7fc46ee" /></Relationships>
</file>