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10d8492c7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6b6ada0d0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Salvaterra,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efdb6b90c40f2" /><Relationship Type="http://schemas.openxmlformats.org/officeDocument/2006/relationships/numbering" Target="/word/numbering.xml" Id="R0d3fdae0e889406c" /><Relationship Type="http://schemas.openxmlformats.org/officeDocument/2006/relationships/settings" Target="/word/settings.xml" Id="Rfd145b0ab17b40c2" /><Relationship Type="http://schemas.openxmlformats.org/officeDocument/2006/relationships/image" Target="/word/media/6303c660-1d43-46af-982d-5e938f8c0b71.png" Id="Re846b6ada0d041ae" /></Relationships>
</file>