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3137b4709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8d47fed84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de Posse,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5a389e3f44129" /><Relationship Type="http://schemas.openxmlformats.org/officeDocument/2006/relationships/numbering" Target="/word/numbering.xml" Id="R2437d9a0edaf467a" /><Relationship Type="http://schemas.openxmlformats.org/officeDocument/2006/relationships/settings" Target="/word/settings.xml" Id="Ra593affd29804195" /><Relationship Type="http://schemas.openxmlformats.org/officeDocument/2006/relationships/image" Target="/word/media/a5eb1cc1-d224-462c-9f8f-4f1a31cb45ad.png" Id="R8ca8d47fed844069" /></Relationships>
</file>