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a231c76bc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b56c4b2de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Gabriel do Oeste,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8cdc2dcc9496c" /><Relationship Type="http://schemas.openxmlformats.org/officeDocument/2006/relationships/numbering" Target="/word/numbering.xml" Id="Ra6f34fc1ac3c4951" /><Relationship Type="http://schemas.openxmlformats.org/officeDocument/2006/relationships/settings" Target="/word/settings.xml" Id="R40114f243433440b" /><Relationship Type="http://schemas.openxmlformats.org/officeDocument/2006/relationships/image" Target="/word/media/a5f4ef89-813c-4a5f-92d4-607dbb1e3ac3.png" Id="Rf79b56c4b2de4f18" /></Relationships>
</file>