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ec27157a7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9fe9670a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Boa Vista,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19a1d1f3f4714" /><Relationship Type="http://schemas.openxmlformats.org/officeDocument/2006/relationships/numbering" Target="/word/numbering.xml" Id="Rd5ca59cd3caf4b6d" /><Relationship Type="http://schemas.openxmlformats.org/officeDocument/2006/relationships/settings" Target="/word/settings.xml" Id="Ra3c5c9e2b0cf4ba1" /><Relationship Type="http://schemas.openxmlformats.org/officeDocument/2006/relationships/image" Target="/word/media/3bb7c33c-b0f4-4275-8981-ecb75f97ce59.png" Id="Rad49fe9670af494c" /></Relationships>
</file>