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d8fe844e7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9b9f32674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do Bonfim,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a39599b3e4439" /><Relationship Type="http://schemas.openxmlformats.org/officeDocument/2006/relationships/numbering" Target="/word/numbering.xml" Id="R3235783a4e2f4676" /><Relationship Type="http://schemas.openxmlformats.org/officeDocument/2006/relationships/settings" Target="/word/settings.xml" Id="Rc0dea25992cb4752" /><Relationship Type="http://schemas.openxmlformats.org/officeDocument/2006/relationships/image" Target="/word/media/38a33546-4587-4e2c-a304-e5c8fa85c74b.png" Id="R3f49b9f326744b89" /></Relationships>
</file>