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0224992bf047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e4ec072be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Serra Talhada,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236ef1d3a4375" /><Relationship Type="http://schemas.openxmlformats.org/officeDocument/2006/relationships/numbering" Target="/word/numbering.xml" Id="R7620b3e5010c4e4a" /><Relationship Type="http://schemas.openxmlformats.org/officeDocument/2006/relationships/settings" Target="/word/settings.xml" Id="R462f42093ba543d1" /><Relationship Type="http://schemas.openxmlformats.org/officeDocument/2006/relationships/image" Target="/word/media/ebdf27cf-76aa-4cae-9364-995c6d01f4d9.png" Id="Rab3e4ec072be49e2" /></Relationships>
</file>