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2ab912fd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cd1849fab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edd25bba8428b" /><Relationship Type="http://schemas.openxmlformats.org/officeDocument/2006/relationships/numbering" Target="/word/numbering.xml" Id="Rc044ed38c0b64b10" /><Relationship Type="http://schemas.openxmlformats.org/officeDocument/2006/relationships/settings" Target="/word/settings.xml" Id="R74ee39aa34214e83" /><Relationship Type="http://schemas.openxmlformats.org/officeDocument/2006/relationships/image" Target="/word/media/f7b3c5c1-8fc4-47e6-854d-511301ad55b2.png" Id="Rbcbcd1849fab416a" /></Relationships>
</file>