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b2d1da28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dbce95228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Sertaozinho,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30cd889d444b8" /><Relationship Type="http://schemas.openxmlformats.org/officeDocument/2006/relationships/numbering" Target="/word/numbering.xml" Id="Radbf5fe127e840c8" /><Relationship Type="http://schemas.openxmlformats.org/officeDocument/2006/relationships/settings" Target="/word/settings.xml" Id="Rba0365aeb2f047d8" /><Relationship Type="http://schemas.openxmlformats.org/officeDocument/2006/relationships/image" Target="/word/media/17610021-f9e3-4456-b25b-9d4dabf25691.png" Id="R795dbce952284893" /></Relationships>
</file>