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203367a2f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7cd0a50f8b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Sonora,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7df653de94483" /><Relationship Type="http://schemas.openxmlformats.org/officeDocument/2006/relationships/numbering" Target="/word/numbering.xml" Id="R51ad207a4695414f" /><Relationship Type="http://schemas.openxmlformats.org/officeDocument/2006/relationships/settings" Target="/word/settings.xml" Id="Rdf99ed9595f5455a" /><Relationship Type="http://schemas.openxmlformats.org/officeDocument/2006/relationships/image" Target="/word/media/5a09a7d6-8e20-4e72-8b04-d29dde2add46.png" Id="R967cd0a50f8b4fad" /></Relationships>
</file>