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6b34c8a6e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a28945068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Sorriso,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74262d76e4b59" /><Relationship Type="http://schemas.openxmlformats.org/officeDocument/2006/relationships/numbering" Target="/word/numbering.xml" Id="Rc7e6bf37a7ba4240" /><Relationship Type="http://schemas.openxmlformats.org/officeDocument/2006/relationships/settings" Target="/word/settings.xml" Id="R34268dd2d8bd4bcd" /><Relationship Type="http://schemas.openxmlformats.org/officeDocument/2006/relationships/image" Target="/word/media/65b2d47b-e861-4199-bc4b-fde11553e444.png" Id="Rb86a289450684a2a" /></Relationships>
</file>