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7fdfd1b8d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b45822bfc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Soure,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64a8ead5b4466" /><Relationship Type="http://schemas.openxmlformats.org/officeDocument/2006/relationships/numbering" Target="/word/numbering.xml" Id="Rf620631ece734f99" /><Relationship Type="http://schemas.openxmlformats.org/officeDocument/2006/relationships/settings" Target="/word/settings.xml" Id="R2a973e2fc6b9427e" /><Relationship Type="http://schemas.openxmlformats.org/officeDocument/2006/relationships/image" Target="/word/media/ac25822f-5a20-44b8-8317-f1e85a102e37.png" Id="R6dfb45822bfc4f22" /></Relationships>
</file>