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162eafcb7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ea5eb8ad6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Tatui,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c513634404cc8" /><Relationship Type="http://schemas.openxmlformats.org/officeDocument/2006/relationships/numbering" Target="/word/numbering.xml" Id="Rd8ad480a4e2342a9" /><Relationship Type="http://schemas.openxmlformats.org/officeDocument/2006/relationships/settings" Target="/word/settings.xml" Id="R0eb0c81ddda841b9" /><Relationship Type="http://schemas.openxmlformats.org/officeDocument/2006/relationships/image" Target="/word/media/e0d5e7bb-c1ee-432f-bda6-83bc2068b1de.png" Id="R10cea5eb8ad64ba5" /></Relationships>
</file>